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BE" w:rsidRPr="00BB5ABD" w:rsidRDefault="00BB5ABD" w:rsidP="00BB5ABD">
      <w:pPr>
        <w:jc w:val="center"/>
        <w:rPr>
          <w:rFonts w:ascii="微软雅黑" w:eastAsia="微软雅黑" w:hAnsi="微软雅黑"/>
          <w:b/>
          <w:bCs/>
          <w:color w:val="FF0000"/>
          <w:sz w:val="44"/>
          <w:szCs w:val="44"/>
          <w:shd w:val="clear" w:color="auto" w:fill="FFFFFF"/>
        </w:rPr>
      </w:pPr>
      <w:r w:rsidRPr="00BB5ABD">
        <w:rPr>
          <w:rFonts w:ascii="微软雅黑" w:eastAsia="微软雅黑" w:hAnsi="微软雅黑" w:hint="eastAsia"/>
          <w:b/>
          <w:bCs/>
          <w:color w:val="FF0000"/>
          <w:sz w:val="44"/>
          <w:szCs w:val="44"/>
          <w:shd w:val="clear" w:color="auto" w:fill="FFFFFF"/>
        </w:rPr>
        <w:t>承德方恒新城投资开发有限公司</w:t>
      </w:r>
    </w:p>
    <w:p w:rsidR="00BB5ABD" w:rsidRPr="00BB5ABD" w:rsidRDefault="00BB5ABD" w:rsidP="00BB5ABD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sz w:val="28"/>
          <w:szCs w:val="28"/>
        </w:rPr>
        <w:t>营业执照信息</w:t>
      </w:r>
    </w:p>
    <w:p w:rsidR="00BB5ABD" w:rsidRPr="007603A3" w:rsidRDefault="00BB5ABD" w:rsidP="00BB5ABD">
      <w:pPr>
        <w:rPr>
          <w:rFonts w:ascii="微软雅黑" w:eastAsia="微软雅黑" w:hAnsi="微软雅黑"/>
          <w:b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sz w:val="28"/>
          <w:szCs w:val="28"/>
        </w:rPr>
        <w:t>统一社会信用代码：</w:t>
      </w:r>
      <w:r w:rsidRPr="00BB5ABD">
        <w:rPr>
          <w:rFonts w:ascii="微软雅黑" w:eastAsia="微软雅黑" w:hAnsi="微软雅黑" w:hint="eastAsia"/>
          <w:sz w:val="28"/>
          <w:szCs w:val="28"/>
        </w:rPr>
        <w:t>91130805583603232X</w:t>
      </w:r>
    </w:p>
    <w:p w:rsidR="00BB5ABD" w:rsidRPr="007603A3" w:rsidRDefault="00BB5ABD" w:rsidP="00BB5ABD">
      <w:pPr>
        <w:rPr>
          <w:rFonts w:ascii="微软雅黑" w:eastAsia="微软雅黑" w:hAnsi="微软雅黑"/>
          <w:b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sz w:val="28"/>
          <w:szCs w:val="28"/>
        </w:rPr>
        <w:t>企业名称：</w:t>
      </w:r>
      <w:r w:rsidRPr="00BB5ABD">
        <w:rPr>
          <w:rFonts w:ascii="微软雅黑" w:eastAsia="微软雅黑" w:hAnsi="微软雅黑" w:hint="eastAsia"/>
          <w:sz w:val="28"/>
          <w:szCs w:val="28"/>
        </w:rPr>
        <w:t>承德方恒新城投资开发有限公司</w:t>
      </w:r>
    </w:p>
    <w:p w:rsidR="00BB5ABD" w:rsidRPr="007603A3" w:rsidRDefault="00BB5ABD" w:rsidP="00BB5ABD">
      <w:pPr>
        <w:rPr>
          <w:rFonts w:ascii="微软雅黑" w:eastAsia="微软雅黑" w:hAnsi="微软雅黑"/>
          <w:b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sz w:val="28"/>
          <w:szCs w:val="28"/>
        </w:rPr>
        <w:t>注册号：</w:t>
      </w:r>
      <w:r w:rsidRPr="00BB5ABD">
        <w:rPr>
          <w:rFonts w:ascii="微软雅黑" w:eastAsia="微软雅黑" w:hAnsi="微软雅黑" w:hint="eastAsia"/>
          <w:sz w:val="28"/>
          <w:szCs w:val="28"/>
        </w:rPr>
        <w:t>130805000007937</w:t>
      </w:r>
    </w:p>
    <w:p w:rsidR="00BB5ABD" w:rsidRPr="007603A3" w:rsidRDefault="00BB5ABD" w:rsidP="00BB5ABD">
      <w:pPr>
        <w:rPr>
          <w:rFonts w:ascii="微软雅黑" w:eastAsia="微软雅黑" w:hAnsi="微软雅黑"/>
          <w:b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sz w:val="28"/>
          <w:szCs w:val="28"/>
        </w:rPr>
        <w:t>法定代表人：</w:t>
      </w:r>
      <w:r w:rsidRPr="00BB5ABD">
        <w:rPr>
          <w:rFonts w:ascii="微软雅黑" w:eastAsia="微软雅黑" w:hAnsi="微软雅黑" w:hint="eastAsia"/>
          <w:sz w:val="28"/>
          <w:szCs w:val="28"/>
        </w:rPr>
        <w:t>刘明杰</w:t>
      </w:r>
    </w:p>
    <w:p w:rsidR="00BB5ABD" w:rsidRPr="007603A3" w:rsidRDefault="00BB5ABD" w:rsidP="00BB5ABD">
      <w:pPr>
        <w:rPr>
          <w:rFonts w:ascii="微软雅黑" w:eastAsia="微软雅黑" w:hAnsi="微软雅黑"/>
          <w:b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sz w:val="28"/>
          <w:szCs w:val="28"/>
        </w:rPr>
        <w:t>类型：</w:t>
      </w:r>
      <w:r w:rsidRPr="00BB5ABD">
        <w:rPr>
          <w:rFonts w:ascii="微软雅黑" w:eastAsia="微软雅黑" w:hAnsi="微软雅黑" w:hint="eastAsia"/>
          <w:sz w:val="28"/>
          <w:szCs w:val="28"/>
        </w:rPr>
        <w:t>其他有限责任公司</w:t>
      </w:r>
    </w:p>
    <w:p w:rsidR="00BB5ABD" w:rsidRPr="007603A3" w:rsidRDefault="00BB5ABD" w:rsidP="00BB5ABD">
      <w:pPr>
        <w:rPr>
          <w:rFonts w:ascii="微软雅黑" w:eastAsia="微软雅黑" w:hAnsi="微软雅黑"/>
          <w:b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sz w:val="28"/>
          <w:szCs w:val="28"/>
        </w:rPr>
        <w:t>成立日期：</w:t>
      </w:r>
      <w:r w:rsidRPr="00BB5ABD">
        <w:rPr>
          <w:rFonts w:ascii="微软雅黑" w:eastAsia="微软雅黑" w:hAnsi="微软雅黑" w:hint="eastAsia"/>
          <w:sz w:val="28"/>
          <w:szCs w:val="28"/>
        </w:rPr>
        <w:t>2011年09月28日</w:t>
      </w:r>
    </w:p>
    <w:p w:rsidR="00BB5ABD" w:rsidRPr="007603A3" w:rsidRDefault="00BB5ABD" w:rsidP="00BB5ABD">
      <w:pPr>
        <w:rPr>
          <w:rFonts w:ascii="微软雅黑" w:eastAsia="微软雅黑" w:hAnsi="微软雅黑"/>
          <w:b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sz w:val="28"/>
          <w:szCs w:val="28"/>
        </w:rPr>
        <w:t>注册资本：</w:t>
      </w:r>
      <w:r w:rsidR="00433F95">
        <w:rPr>
          <w:rFonts w:ascii="微软雅黑" w:eastAsia="微软雅黑" w:hAnsi="微软雅黑" w:hint="eastAsia"/>
          <w:sz w:val="28"/>
          <w:szCs w:val="28"/>
        </w:rPr>
        <w:t>10000</w:t>
      </w:r>
      <w:bookmarkStart w:id="0" w:name="_GoBack"/>
      <w:bookmarkEnd w:id="0"/>
      <w:r w:rsidRPr="00BB5ABD">
        <w:rPr>
          <w:rFonts w:ascii="微软雅黑" w:eastAsia="微软雅黑" w:hAnsi="微软雅黑" w:hint="eastAsia"/>
          <w:sz w:val="28"/>
          <w:szCs w:val="28"/>
        </w:rPr>
        <w:t>万人民币</w:t>
      </w:r>
    </w:p>
    <w:p w:rsidR="00BB5ABD" w:rsidRPr="007603A3" w:rsidRDefault="00BB5ABD" w:rsidP="00BB5ABD">
      <w:pPr>
        <w:rPr>
          <w:rFonts w:ascii="微软雅黑" w:eastAsia="微软雅黑" w:hAnsi="微软雅黑"/>
          <w:b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sz w:val="28"/>
          <w:szCs w:val="28"/>
        </w:rPr>
        <w:t>核准日期：</w:t>
      </w:r>
      <w:r w:rsidRPr="00BB5ABD">
        <w:rPr>
          <w:rFonts w:ascii="微软雅黑" w:eastAsia="微软雅黑" w:hAnsi="微软雅黑" w:hint="eastAsia"/>
          <w:sz w:val="28"/>
          <w:szCs w:val="28"/>
        </w:rPr>
        <w:t>2019年07月17日</w:t>
      </w:r>
    </w:p>
    <w:p w:rsidR="00BB5ABD" w:rsidRPr="007603A3" w:rsidRDefault="00BB5ABD" w:rsidP="00BB5ABD">
      <w:pPr>
        <w:rPr>
          <w:rFonts w:ascii="微软雅黑" w:eastAsia="微软雅黑" w:hAnsi="微软雅黑"/>
          <w:b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sz w:val="28"/>
          <w:szCs w:val="28"/>
        </w:rPr>
        <w:t>营业期限自：</w:t>
      </w:r>
      <w:r w:rsidRPr="00BB5ABD">
        <w:rPr>
          <w:rFonts w:ascii="微软雅黑" w:eastAsia="微软雅黑" w:hAnsi="微软雅黑" w:hint="eastAsia"/>
          <w:sz w:val="28"/>
          <w:szCs w:val="28"/>
        </w:rPr>
        <w:t>2011年09月28日</w:t>
      </w:r>
    </w:p>
    <w:p w:rsidR="00BB5ABD" w:rsidRPr="00BB5ABD" w:rsidRDefault="00BB5ABD" w:rsidP="00BB5ABD">
      <w:pPr>
        <w:rPr>
          <w:rFonts w:ascii="微软雅黑" w:eastAsia="微软雅黑" w:hAnsi="微软雅黑"/>
          <w:b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sz w:val="28"/>
          <w:szCs w:val="28"/>
        </w:rPr>
        <w:t>营业期限至：</w:t>
      </w:r>
      <w:r w:rsidRPr="00BB5ABD">
        <w:rPr>
          <w:rFonts w:ascii="微软雅黑" w:eastAsia="微软雅黑" w:hAnsi="微软雅黑" w:hint="eastAsia"/>
          <w:sz w:val="28"/>
          <w:szCs w:val="28"/>
        </w:rPr>
        <w:t>2031年09月27日</w:t>
      </w:r>
    </w:p>
    <w:p w:rsidR="00BB5ABD" w:rsidRPr="007603A3" w:rsidRDefault="00BB5ABD" w:rsidP="00BB5ABD">
      <w:pPr>
        <w:rPr>
          <w:rFonts w:ascii="微软雅黑" w:eastAsia="微软雅黑" w:hAnsi="微软雅黑"/>
          <w:b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sz w:val="28"/>
          <w:szCs w:val="28"/>
        </w:rPr>
        <w:t>登记机关：</w:t>
      </w:r>
      <w:r w:rsidRPr="00BB5ABD">
        <w:rPr>
          <w:rFonts w:ascii="微软雅黑" w:eastAsia="微软雅黑" w:hAnsi="微软雅黑" w:hint="eastAsia"/>
          <w:sz w:val="28"/>
          <w:szCs w:val="28"/>
        </w:rPr>
        <w:t>承德市高新技术产业开发区市场监督管理局</w:t>
      </w:r>
    </w:p>
    <w:p w:rsidR="00BB5ABD" w:rsidRPr="007603A3" w:rsidRDefault="00BB5ABD" w:rsidP="00BB5ABD">
      <w:pPr>
        <w:rPr>
          <w:rFonts w:ascii="微软雅黑" w:eastAsia="微软雅黑" w:hAnsi="微软雅黑"/>
          <w:b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sz w:val="28"/>
          <w:szCs w:val="28"/>
        </w:rPr>
        <w:t>登记状态：</w:t>
      </w:r>
      <w:r w:rsidRPr="00BB5ABD">
        <w:rPr>
          <w:rFonts w:ascii="微软雅黑" w:eastAsia="微软雅黑" w:hAnsi="微软雅黑" w:hint="eastAsia"/>
          <w:sz w:val="28"/>
          <w:szCs w:val="28"/>
        </w:rPr>
        <w:t>存续（在营、开业、在册）</w:t>
      </w:r>
    </w:p>
    <w:p w:rsidR="00BB5ABD" w:rsidRPr="007603A3" w:rsidRDefault="00BB5ABD" w:rsidP="00BB5ABD">
      <w:pPr>
        <w:rPr>
          <w:rFonts w:ascii="微软雅黑" w:eastAsia="微软雅黑" w:hAnsi="微软雅黑"/>
          <w:b/>
          <w:bCs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bCs/>
          <w:sz w:val="28"/>
          <w:szCs w:val="28"/>
        </w:rPr>
        <w:t>住所：</w:t>
      </w:r>
      <w:r w:rsidRPr="00BB5ABD">
        <w:rPr>
          <w:rFonts w:ascii="微软雅黑" w:eastAsia="微软雅黑" w:hAnsi="微软雅黑" w:hint="eastAsia"/>
          <w:sz w:val="28"/>
          <w:szCs w:val="28"/>
        </w:rPr>
        <w:t>承德市高新区科技大厦十一层</w:t>
      </w:r>
    </w:p>
    <w:p w:rsidR="00BB5ABD" w:rsidRPr="00BB5ABD" w:rsidRDefault="00BB5ABD" w:rsidP="00BB5ABD">
      <w:pPr>
        <w:rPr>
          <w:rFonts w:ascii="微软雅黑" w:eastAsia="微软雅黑" w:hAnsi="微软雅黑"/>
          <w:b/>
          <w:bCs/>
          <w:sz w:val="28"/>
          <w:szCs w:val="28"/>
        </w:rPr>
      </w:pPr>
      <w:r w:rsidRPr="00BB5ABD">
        <w:rPr>
          <w:rFonts w:ascii="微软雅黑" w:eastAsia="微软雅黑" w:hAnsi="微软雅黑" w:hint="eastAsia"/>
          <w:b/>
          <w:bCs/>
          <w:sz w:val="28"/>
          <w:szCs w:val="28"/>
        </w:rPr>
        <w:t>经营范围：</w:t>
      </w:r>
    </w:p>
    <w:p w:rsidR="00BB5ABD" w:rsidRPr="00BB5ABD" w:rsidRDefault="00BB5ABD" w:rsidP="00BB5ABD">
      <w:pPr>
        <w:rPr>
          <w:rFonts w:ascii="微软雅黑" w:eastAsia="微软雅黑" w:hAnsi="微软雅黑"/>
          <w:sz w:val="28"/>
          <w:szCs w:val="28"/>
        </w:rPr>
      </w:pPr>
      <w:r w:rsidRPr="00BB5ABD">
        <w:rPr>
          <w:rFonts w:ascii="微软雅黑" w:eastAsia="微软雅黑" w:hAnsi="微软雅黑" w:hint="eastAsia"/>
          <w:sz w:val="28"/>
          <w:szCs w:val="28"/>
        </w:rPr>
        <w:t>对土地开发、基础设施建设、公共配套设施建设进行投资（需办理审批的在取得审批后方可经营）***</w:t>
      </w:r>
    </w:p>
    <w:p w:rsidR="00BB5ABD" w:rsidRPr="00BB5ABD" w:rsidRDefault="00BB5ABD">
      <w:pPr>
        <w:rPr>
          <w:rFonts w:ascii="微软雅黑" w:eastAsia="微软雅黑" w:hAnsi="微软雅黑"/>
          <w:sz w:val="28"/>
          <w:szCs w:val="28"/>
        </w:rPr>
      </w:pPr>
    </w:p>
    <w:sectPr w:rsidR="00BB5ABD" w:rsidRPr="00BB5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08"/>
    <w:rsid w:val="0013515D"/>
    <w:rsid w:val="001B5408"/>
    <w:rsid w:val="00433F95"/>
    <w:rsid w:val="007603A3"/>
    <w:rsid w:val="00BB5ABD"/>
    <w:rsid w:val="00E6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50CFF-5386-4022-84B7-46FCA474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2021-09-24T02:48:00Z</dcterms:created>
  <dcterms:modified xsi:type="dcterms:W3CDTF">2021-09-24T08:10:00Z</dcterms:modified>
</cp:coreProperties>
</file>