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  <w:highlight w:val="none"/>
        </w:rPr>
      </w:pPr>
      <w:r>
        <w:rPr>
          <w:rFonts w:hint="eastAsia" w:ascii="方正小标宋简体" w:hAnsi="黑体" w:eastAsia="方正小标宋简体"/>
          <w:sz w:val="36"/>
          <w:szCs w:val="36"/>
          <w:highlight w:val="none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  <w:highlight w:val="none"/>
        </w:rPr>
      </w:pPr>
      <w:r>
        <w:rPr>
          <w:rFonts w:hint="eastAsia" w:ascii="仿宋_GB2312" w:eastAsia="仿宋_GB2312"/>
          <w:sz w:val="28"/>
          <w:szCs w:val="28"/>
          <w:highlight w:val="none"/>
        </w:rPr>
        <w:t xml:space="preserve">                   </w:t>
      </w:r>
      <w:r>
        <w:rPr>
          <w:rFonts w:ascii="仿宋_GB2312" w:eastAsia="仿宋_GB2312"/>
          <w:sz w:val="28"/>
          <w:szCs w:val="28"/>
          <w:highlight w:val="none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 xml:space="preserve"> </w:t>
      </w:r>
      <w:r>
        <w:rPr>
          <w:rFonts w:ascii="仿宋_GB2312" w:hAnsi="宋体" w:eastAsia="仿宋_GB2312"/>
          <w:sz w:val="28"/>
          <w:szCs w:val="28"/>
          <w:highlight w:val="non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highlight w:val="none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  <w:highlight w:val="none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727"/>
        <w:gridCol w:w="1127"/>
        <w:gridCol w:w="283"/>
        <w:gridCol w:w="849"/>
        <w:gridCol w:w="848"/>
        <w:gridCol w:w="279"/>
        <w:gridCol w:w="284"/>
        <w:gridCol w:w="420"/>
        <w:gridCol w:w="143"/>
        <w:gridCol w:w="703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77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生活物价补贴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0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5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120.64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120.64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112.836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93%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9.3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120.64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120.64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112.836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93%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    上年结转资金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学院202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年预计中等职业学校按规定及时发放学生生活物价补贴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,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帮助家庭经济困难学生经济扶持。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学院202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年中等职业学校按规定及时发放学生生活物价补贴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,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帮助家庭经济困难学生经济扶持。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学生生活物价补贴人数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2000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2041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照实际补助学生人数发放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指标1：按规定及时发放率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指标1：家庭经济困难学生应助尽助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指标2：对学生的经济扶持作用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/>
                <w:sz w:val="15"/>
                <w:szCs w:val="15"/>
                <w:highlight w:val="none"/>
              </w:rPr>
              <w:t>有扶持作用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/>
                <w:sz w:val="15"/>
                <w:szCs w:val="15"/>
                <w:highlight w:val="none"/>
              </w:rPr>
              <w:t>有扶持作用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服务对象满意度指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指标1：学生满意度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4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99.3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  <w:highlight w:val="none"/>
        </w:rPr>
      </w:pPr>
    </w:p>
    <w:p>
      <w:pPr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11B74362"/>
    <w:rsid w:val="13ED41EC"/>
    <w:rsid w:val="284F71A7"/>
    <w:rsid w:val="2CCA3FFC"/>
    <w:rsid w:val="37173543"/>
    <w:rsid w:val="3E145C01"/>
    <w:rsid w:val="3FF76880"/>
    <w:rsid w:val="40350106"/>
    <w:rsid w:val="47DB6CDD"/>
    <w:rsid w:val="4A4E2D9C"/>
    <w:rsid w:val="4AF35D00"/>
    <w:rsid w:val="4F073F96"/>
    <w:rsid w:val="585C4059"/>
    <w:rsid w:val="61336623"/>
    <w:rsid w:val="614D6066"/>
    <w:rsid w:val="64DA6E46"/>
    <w:rsid w:val="68D01729"/>
    <w:rsid w:val="6E6D67C3"/>
    <w:rsid w:val="71E947C9"/>
    <w:rsid w:val="72434811"/>
    <w:rsid w:val="758733B5"/>
    <w:rsid w:val="7A397B5C"/>
    <w:rsid w:val="7A476AE9"/>
    <w:rsid w:val="7AB7FF50"/>
    <w:rsid w:val="7BFEB0DB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532</Words>
  <Characters>630</Characters>
  <Lines>0</Lines>
  <Paragraphs>0</Paragraphs>
  <TotalTime>0</TotalTime>
  <ScaleCrop>false</ScaleCrop>
  <LinksUpToDate>false</LinksUpToDate>
  <CharactersWithSpaces>663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C4896934AC96407CBA0AD5614AAD35F9_12</vt:lpwstr>
  </property>
</Properties>
</file>